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72" w:rsidRDefault="00B2660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Több mennyet a földön</w:t>
      </w:r>
    </w:p>
    <w:p w:rsidR="00B26608" w:rsidRDefault="00B26608">
      <w:pPr>
        <w:rPr>
          <w:rFonts w:ascii="Times New Roman" w:hAnsi="Times New Roman" w:cs="Times New Roman"/>
          <w:sz w:val="40"/>
          <w:szCs w:val="40"/>
        </w:rPr>
      </w:pPr>
    </w:p>
    <w:p w:rsidR="00B26608" w:rsidRDefault="00B266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Ingeborg püspök stílusosan norv</w:t>
      </w:r>
      <w:r w:rsidR="00FB7A01">
        <w:rPr>
          <w:rFonts w:ascii="Times New Roman" w:hAnsi="Times New Roman" w:cs="Times New Roman"/>
          <w:sz w:val="40"/>
          <w:szCs w:val="40"/>
        </w:rPr>
        <w:t xml:space="preserve">ég mintás pulóvert visel, </w:t>
      </w:r>
      <w:r>
        <w:rPr>
          <w:rFonts w:ascii="Times New Roman" w:hAnsi="Times New Roman" w:cs="Times New Roman"/>
          <w:sz w:val="40"/>
          <w:szCs w:val="40"/>
        </w:rPr>
        <w:t>hátán nagy betűkkel a</w:t>
      </w:r>
      <w:r w:rsidR="000F0C7B">
        <w:rPr>
          <w:rFonts w:ascii="Times New Roman" w:hAnsi="Times New Roman" w:cs="Times New Roman"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 xml:space="preserve"> egyház jelmo</w:t>
      </w:r>
      <w:r w:rsidR="00640EEB">
        <w:rPr>
          <w:rFonts w:ascii="Times New Roman" w:hAnsi="Times New Roman" w:cs="Times New Roman"/>
          <w:sz w:val="40"/>
          <w:szCs w:val="40"/>
        </w:rPr>
        <w:t xml:space="preserve">ndata olvasható: „Meir </w:t>
      </w:r>
      <w:proofErr w:type="spellStart"/>
      <w:r w:rsidR="00640EEB">
        <w:rPr>
          <w:rFonts w:ascii="Times New Roman" w:hAnsi="Times New Roman" w:cs="Times New Roman"/>
          <w:sz w:val="40"/>
          <w:szCs w:val="40"/>
        </w:rPr>
        <w:t>himmel</w:t>
      </w:r>
      <w:proofErr w:type="spellEnd"/>
      <w:r w:rsidR="00640E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40EEB">
        <w:rPr>
          <w:rFonts w:ascii="Times New Roman" w:hAnsi="Times New Roman" w:cs="Times New Roman"/>
          <w:sz w:val="40"/>
          <w:szCs w:val="40"/>
        </w:rPr>
        <w:t>på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jorda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”, vagyis Több mennyet a földön. </w:t>
      </w:r>
      <w:r w:rsidR="006B118A">
        <w:rPr>
          <w:rFonts w:ascii="Times New Roman" w:hAnsi="Times New Roman" w:cs="Times New Roman"/>
          <w:sz w:val="40"/>
          <w:szCs w:val="40"/>
        </w:rPr>
        <w:t>A</w:t>
      </w:r>
      <w:r w:rsidR="00640EEB">
        <w:rPr>
          <w:rFonts w:ascii="Times New Roman" w:hAnsi="Times New Roman" w:cs="Times New Roman"/>
          <w:sz w:val="40"/>
          <w:szCs w:val="40"/>
        </w:rPr>
        <w:t xml:space="preserve"> kété</w:t>
      </w:r>
      <w:r w:rsidR="00656282">
        <w:rPr>
          <w:rFonts w:ascii="Times New Roman" w:hAnsi="Times New Roman" w:cs="Times New Roman"/>
          <w:sz w:val="40"/>
          <w:szCs w:val="40"/>
        </w:rPr>
        <w:t>vente megtartott találkozó</w:t>
      </w:r>
      <w:r w:rsidR="00640EEB">
        <w:rPr>
          <w:rFonts w:ascii="Times New Roman" w:hAnsi="Times New Roman" w:cs="Times New Roman"/>
          <w:sz w:val="40"/>
          <w:szCs w:val="40"/>
        </w:rPr>
        <w:t>n vagyunk, amely</w:t>
      </w:r>
      <w:r w:rsidR="000F0C7B">
        <w:rPr>
          <w:rFonts w:ascii="Times New Roman" w:hAnsi="Times New Roman" w:cs="Times New Roman"/>
          <w:sz w:val="40"/>
          <w:szCs w:val="40"/>
        </w:rPr>
        <w:t xml:space="preserve">en </w:t>
      </w:r>
      <w:r w:rsidR="00640EEB">
        <w:rPr>
          <w:rFonts w:ascii="Times New Roman" w:hAnsi="Times New Roman" w:cs="Times New Roman"/>
          <w:sz w:val="40"/>
          <w:szCs w:val="40"/>
        </w:rPr>
        <w:t xml:space="preserve">a </w:t>
      </w:r>
      <w:proofErr w:type="spellStart"/>
      <w:r w:rsidR="00640EEB">
        <w:rPr>
          <w:rFonts w:ascii="Times New Roman" w:hAnsi="Times New Roman" w:cs="Times New Roman"/>
          <w:sz w:val="40"/>
          <w:szCs w:val="40"/>
        </w:rPr>
        <w:t>mørei</w:t>
      </w:r>
      <w:proofErr w:type="spellEnd"/>
      <w:r w:rsidR="00656282">
        <w:rPr>
          <w:rFonts w:ascii="Times New Roman" w:hAnsi="Times New Roman" w:cs="Times New Roman"/>
          <w:sz w:val="40"/>
          <w:szCs w:val="40"/>
        </w:rPr>
        <w:t xml:space="preserve"> egyházkerület lelkészei és gyülekezeti munkatársai vesznek részt, közel háromszázan.</w:t>
      </w:r>
      <w:r w:rsidR="00A87F33">
        <w:rPr>
          <w:rFonts w:ascii="Times New Roman" w:hAnsi="Times New Roman" w:cs="Times New Roman"/>
          <w:sz w:val="40"/>
          <w:szCs w:val="40"/>
        </w:rPr>
        <w:t xml:space="preserve"> Mivel másfél évtizede testvéregyházi kapcsolatban állunk, Pap Kinga </w:t>
      </w:r>
      <w:proofErr w:type="spellStart"/>
      <w:r w:rsidR="00640EEB">
        <w:rPr>
          <w:rFonts w:ascii="Times New Roman" w:hAnsi="Times New Roman" w:cs="Times New Roman"/>
          <w:sz w:val="40"/>
          <w:szCs w:val="40"/>
        </w:rPr>
        <w:t>Marjatta</w:t>
      </w:r>
      <w:proofErr w:type="spellEnd"/>
      <w:r w:rsidR="00640EEB">
        <w:rPr>
          <w:rFonts w:ascii="Times New Roman" w:hAnsi="Times New Roman" w:cs="Times New Roman"/>
          <w:sz w:val="40"/>
          <w:szCs w:val="40"/>
        </w:rPr>
        <w:t xml:space="preserve"> </w:t>
      </w:r>
      <w:r w:rsidR="00A87F33">
        <w:rPr>
          <w:rFonts w:ascii="Times New Roman" w:hAnsi="Times New Roman" w:cs="Times New Roman"/>
          <w:sz w:val="40"/>
          <w:szCs w:val="40"/>
        </w:rPr>
        <w:t>tanácsossal mi is meghívást kaptunk erre a három napos júniusi alkalomra.</w:t>
      </w:r>
    </w:p>
    <w:p w:rsidR="00A87F33" w:rsidRDefault="00A87F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 lehetőségek </w:t>
      </w:r>
      <w:proofErr w:type="gramStart"/>
      <w:r>
        <w:rPr>
          <w:rFonts w:ascii="Times New Roman" w:hAnsi="Times New Roman" w:cs="Times New Roman"/>
          <w:sz w:val="40"/>
          <w:szCs w:val="40"/>
        </w:rPr>
        <w:t>piacán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az északon nagy hagyományra visszatekintő missziói szervezetek mutatkoznak be. Örömmel találkozunk Ralf </w:t>
      </w:r>
      <w:proofErr w:type="spellStart"/>
      <w:r>
        <w:rPr>
          <w:rFonts w:ascii="Times New Roman" w:hAnsi="Times New Roman" w:cs="Times New Roman"/>
          <w:sz w:val="40"/>
          <w:szCs w:val="40"/>
        </w:rPr>
        <w:t>Gunnar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Heitmann</w:t>
      </w:r>
      <w:r w:rsidR="00640EEB">
        <w:rPr>
          <w:rFonts w:ascii="Times New Roman" w:hAnsi="Times New Roman" w:cs="Times New Roman"/>
          <w:sz w:val="40"/>
          <w:szCs w:val="40"/>
        </w:rPr>
        <w:t>-n</w:t>
      </w:r>
      <w:r>
        <w:rPr>
          <w:rFonts w:ascii="Times New Roman" w:hAnsi="Times New Roman" w:cs="Times New Roman"/>
          <w:sz w:val="40"/>
          <w:szCs w:val="40"/>
        </w:rPr>
        <w:t>al</w:t>
      </w:r>
      <w:proofErr w:type="spellEnd"/>
      <w:r>
        <w:rPr>
          <w:rFonts w:ascii="Times New Roman" w:hAnsi="Times New Roman" w:cs="Times New Roman"/>
          <w:sz w:val="40"/>
          <w:szCs w:val="40"/>
        </w:rPr>
        <w:t>, a norvég Izra</w:t>
      </w:r>
      <w:r w:rsidR="00872926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l-misszió vezetőjével, aki régóta kapcsolatban áll a mi egyházunkkal is. Egy nyugdíjas lelkész azzal lép hozzám, hogy jól ismerte a nemrég elhunyt </w:t>
      </w:r>
      <w:proofErr w:type="spellStart"/>
      <w:r>
        <w:rPr>
          <w:rFonts w:ascii="Times New Roman" w:hAnsi="Times New Roman" w:cs="Times New Roman"/>
          <w:sz w:val="40"/>
          <w:szCs w:val="40"/>
        </w:rPr>
        <w:t>Terray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László lelkészt, aki norvégiai szolgálata során is sokat tett </w:t>
      </w:r>
      <w:r w:rsidR="00640EEB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magyarországi és erdélyi evangélikusokért. Finnugor nyelvrokonaink, a </w:t>
      </w:r>
      <w:proofErr w:type="spellStart"/>
      <w:r>
        <w:rPr>
          <w:rFonts w:ascii="Times New Roman" w:hAnsi="Times New Roman" w:cs="Times New Roman"/>
          <w:sz w:val="40"/>
          <w:szCs w:val="40"/>
        </w:rPr>
        <w:t>számik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gyönyörű népviseletben jelennek meg. A </w:t>
      </w:r>
      <w:proofErr w:type="spellStart"/>
      <w:r>
        <w:rPr>
          <w:rFonts w:ascii="Times New Roman" w:hAnsi="Times New Roman" w:cs="Times New Roman"/>
          <w:sz w:val="40"/>
          <w:szCs w:val="40"/>
        </w:rPr>
        <w:t>Stephanus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alapítvány képviselője arról számol be, hogy mi mindent tesznek a világ ü</w:t>
      </w:r>
      <w:r w:rsidR="00EC58F0">
        <w:rPr>
          <w:rFonts w:ascii="Times New Roman" w:hAnsi="Times New Roman" w:cs="Times New Roman"/>
          <w:sz w:val="40"/>
          <w:szCs w:val="40"/>
        </w:rPr>
        <w:t>ldözött keresztényeiért</w:t>
      </w:r>
      <w:r w:rsidR="00640EEB">
        <w:rPr>
          <w:rFonts w:ascii="Times New Roman" w:hAnsi="Times New Roman" w:cs="Times New Roman"/>
          <w:sz w:val="40"/>
          <w:szCs w:val="40"/>
        </w:rPr>
        <w:t>.</w:t>
      </w:r>
    </w:p>
    <w:p w:rsidR="00A87F33" w:rsidRDefault="00A87F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Az első este Ingeborg püspö</w:t>
      </w:r>
      <w:r w:rsidR="00FB7A01">
        <w:rPr>
          <w:rFonts w:ascii="Times New Roman" w:hAnsi="Times New Roman" w:cs="Times New Roman"/>
          <w:sz w:val="40"/>
          <w:szCs w:val="40"/>
        </w:rPr>
        <w:t>k és</w:t>
      </w:r>
      <w:r>
        <w:rPr>
          <w:rFonts w:ascii="Times New Roman" w:hAnsi="Times New Roman" w:cs="Times New Roman"/>
          <w:sz w:val="40"/>
          <w:szCs w:val="40"/>
        </w:rPr>
        <w:t xml:space="preserve"> férje vendégei vagyunk. </w:t>
      </w:r>
      <w:r w:rsidR="00AF781C">
        <w:rPr>
          <w:rFonts w:ascii="Times New Roman" w:hAnsi="Times New Roman" w:cs="Times New Roman"/>
          <w:sz w:val="40"/>
          <w:szCs w:val="40"/>
        </w:rPr>
        <w:t xml:space="preserve">Ablakukból </w:t>
      </w:r>
      <w:r w:rsidR="00675DDE">
        <w:rPr>
          <w:rFonts w:ascii="Times New Roman" w:hAnsi="Times New Roman" w:cs="Times New Roman"/>
          <w:sz w:val="40"/>
          <w:szCs w:val="40"/>
        </w:rPr>
        <w:t>p</w:t>
      </w:r>
      <w:r w:rsidR="00AF781C">
        <w:rPr>
          <w:rFonts w:ascii="Times New Roman" w:hAnsi="Times New Roman" w:cs="Times New Roman"/>
          <w:sz w:val="40"/>
          <w:szCs w:val="40"/>
        </w:rPr>
        <w:t xml:space="preserve">azar látvány nyílik a </w:t>
      </w:r>
      <w:r w:rsidR="00AF781C">
        <w:rPr>
          <w:rFonts w:ascii="Times New Roman" w:hAnsi="Times New Roman" w:cs="Times New Roman"/>
          <w:sz w:val="40"/>
          <w:szCs w:val="40"/>
        </w:rPr>
        <w:lastRenderedPageBreak/>
        <w:t xml:space="preserve">tengeröbölre és a még ilyenkor is hófedte hegycsúcsokra. Teljes nyíltsággal arról beszélgetünk, hogyan fogadták azt a zsinati </w:t>
      </w:r>
      <w:r w:rsidR="000F0C7B">
        <w:rPr>
          <w:rFonts w:ascii="Times New Roman" w:hAnsi="Times New Roman" w:cs="Times New Roman"/>
          <w:sz w:val="40"/>
          <w:szCs w:val="40"/>
        </w:rPr>
        <w:t>döntést, amelynek értelmében a n</w:t>
      </w:r>
      <w:r w:rsidR="00AF781C">
        <w:rPr>
          <w:rFonts w:ascii="Times New Roman" w:hAnsi="Times New Roman" w:cs="Times New Roman"/>
          <w:sz w:val="40"/>
          <w:szCs w:val="40"/>
        </w:rPr>
        <w:t xml:space="preserve">orvég </w:t>
      </w:r>
      <w:r w:rsidR="000F0C7B">
        <w:rPr>
          <w:rFonts w:ascii="Times New Roman" w:hAnsi="Times New Roman" w:cs="Times New Roman"/>
          <w:sz w:val="40"/>
          <w:szCs w:val="40"/>
        </w:rPr>
        <w:t>e</w:t>
      </w:r>
      <w:r w:rsidR="00AF781C">
        <w:rPr>
          <w:rFonts w:ascii="Times New Roman" w:hAnsi="Times New Roman" w:cs="Times New Roman"/>
          <w:sz w:val="40"/>
          <w:szCs w:val="40"/>
        </w:rPr>
        <w:t>gyház homoszexuális párokat is megesket. Ingeborg a konzervatívnak nevezett püspökök egyik vezéralakjaként soha nem rejtette véka alá véleményét. „Csak sírtam és imádkoztam”, mondja. Megtudjuk, hogy a lelkészeknek lehetőségük van az ilyen esketés visszautasítására, ilyenkor az esperesnek kell</w:t>
      </w:r>
      <w:r w:rsidR="00675DDE">
        <w:rPr>
          <w:rFonts w:ascii="Times New Roman" w:hAnsi="Times New Roman" w:cs="Times New Roman"/>
          <w:sz w:val="40"/>
          <w:szCs w:val="40"/>
        </w:rPr>
        <w:t xml:space="preserve"> szolgáló</w:t>
      </w:r>
      <w:r w:rsidR="00872926">
        <w:rPr>
          <w:rFonts w:ascii="Times New Roman" w:hAnsi="Times New Roman" w:cs="Times New Roman"/>
          <w:sz w:val="40"/>
          <w:szCs w:val="40"/>
        </w:rPr>
        <w:t>t biztosítani</w:t>
      </w:r>
      <w:r w:rsidR="000F0C7B">
        <w:rPr>
          <w:rFonts w:ascii="Times New Roman" w:hAnsi="Times New Roman" w:cs="Times New Roman"/>
          <w:sz w:val="40"/>
          <w:szCs w:val="40"/>
        </w:rPr>
        <w:t>a</w:t>
      </w:r>
      <w:r w:rsidR="00872926">
        <w:rPr>
          <w:rFonts w:ascii="Times New Roman" w:hAnsi="Times New Roman" w:cs="Times New Roman"/>
          <w:sz w:val="40"/>
          <w:szCs w:val="40"/>
        </w:rPr>
        <w:t>. A</w:t>
      </w:r>
      <w:r w:rsidR="00675DDE">
        <w:rPr>
          <w:rFonts w:ascii="Times New Roman" w:hAnsi="Times New Roman" w:cs="Times New Roman"/>
          <w:sz w:val="40"/>
          <w:szCs w:val="40"/>
        </w:rPr>
        <w:t xml:space="preserve"> döntés elleni tiltakozásként többen kiléptek az egyházból, van olyan lelkész, aki a katolikusoknál keres szolgálatot. Ebben a nehéz helyzetben Ingeborg püspök még intenzívebben látogatja gyülekezeteit. Egy-egy vizitáció keretében akár öt napot is az adott közösségben tölt. Fontosnak érzi azt is, hogy minden évben egy </w:t>
      </w:r>
      <w:r w:rsidR="00640EEB">
        <w:rPr>
          <w:rFonts w:ascii="Times New Roman" w:hAnsi="Times New Roman" w:cs="Times New Roman"/>
          <w:sz w:val="40"/>
          <w:szCs w:val="40"/>
        </w:rPr>
        <w:t>hetet az egyházkerület teológus</w:t>
      </w:r>
      <w:r w:rsidR="00675DDE">
        <w:rPr>
          <w:rFonts w:ascii="Times New Roman" w:hAnsi="Times New Roman" w:cs="Times New Roman"/>
          <w:sz w:val="40"/>
          <w:szCs w:val="40"/>
        </w:rPr>
        <w:t>hallgatóival legyen együtt hivatáserősítő találkozó keretében. Jócskán elmúlt éjfél, ám még mindig világos van, amikor szedelődzködünk.</w:t>
      </w:r>
    </w:p>
    <w:p w:rsidR="00675DDE" w:rsidRDefault="00675D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 kisváros </w:t>
      </w:r>
      <w:proofErr w:type="spellStart"/>
      <w:r>
        <w:rPr>
          <w:rFonts w:ascii="Times New Roman" w:hAnsi="Times New Roman" w:cs="Times New Roman"/>
          <w:sz w:val="40"/>
          <w:szCs w:val="40"/>
        </w:rPr>
        <w:t>M</w:t>
      </w:r>
      <w:r w:rsidR="00EC58F0">
        <w:rPr>
          <w:rFonts w:ascii="Times New Roman" w:hAnsi="Times New Roman" w:cs="Times New Roman"/>
          <w:sz w:val="40"/>
          <w:szCs w:val="40"/>
        </w:rPr>
        <w:t>olde</w:t>
      </w:r>
      <w:proofErr w:type="spellEnd"/>
      <w:r w:rsidR="00EC58F0">
        <w:rPr>
          <w:rFonts w:ascii="Times New Roman" w:hAnsi="Times New Roman" w:cs="Times New Roman"/>
          <w:sz w:val="40"/>
          <w:szCs w:val="40"/>
        </w:rPr>
        <w:t xml:space="preserve"> egyik szállodájában zajló találkozó</w:t>
      </w:r>
      <w:r>
        <w:rPr>
          <w:rFonts w:ascii="Times New Roman" w:hAnsi="Times New Roman" w:cs="Times New Roman"/>
          <w:sz w:val="40"/>
          <w:szCs w:val="40"/>
        </w:rPr>
        <w:t>n „Luther Márton ö</w:t>
      </w:r>
      <w:r w:rsidR="00FB7A01">
        <w:rPr>
          <w:rFonts w:ascii="Times New Roman" w:hAnsi="Times New Roman" w:cs="Times New Roman"/>
          <w:sz w:val="40"/>
          <w:szCs w:val="40"/>
        </w:rPr>
        <w:t>röksége” címmel tartok</w:t>
      </w:r>
      <w:r>
        <w:rPr>
          <w:rFonts w:ascii="Times New Roman" w:hAnsi="Times New Roman" w:cs="Times New Roman"/>
          <w:sz w:val="40"/>
          <w:szCs w:val="40"/>
        </w:rPr>
        <w:t xml:space="preserve"> előadás</w:t>
      </w:r>
      <w:r w:rsidR="00FB7A01">
        <w:rPr>
          <w:rFonts w:ascii="Times New Roman" w:hAnsi="Times New Roman" w:cs="Times New Roman"/>
          <w:sz w:val="40"/>
          <w:szCs w:val="40"/>
        </w:rPr>
        <w:t>t</w:t>
      </w:r>
      <w:r w:rsidR="00347587">
        <w:rPr>
          <w:rFonts w:ascii="Times New Roman" w:hAnsi="Times New Roman" w:cs="Times New Roman"/>
          <w:sz w:val="40"/>
          <w:szCs w:val="40"/>
        </w:rPr>
        <w:t xml:space="preserve">. Úgy érzem, főleg annak bemutatását fogadták örömmel, </w:t>
      </w:r>
      <w:r w:rsidR="00872926">
        <w:rPr>
          <w:rFonts w:ascii="Times New Roman" w:hAnsi="Times New Roman" w:cs="Times New Roman"/>
          <w:sz w:val="40"/>
          <w:szCs w:val="40"/>
        </w:rPr>
        <w:t>hogy a reformátor igehirdetései</w:t>
      </w:r>
      <w:r w:rsidR="00347587">
        <w:rPr>
          <w:rFonts w:ascii="Times New Roman" w:hAnsi="Times New Roman" w:cs="Times New Roman"/>
          <w:sz w:val="40"/>
          <w:szCs w:val="40"/>
        </w:rPr>
        <w:t xml:space="preserve"> mögött milyen mély imádságos gyakorlat állt. Pap Kinga munkatársnőm pedig</w:t>
      </w:r>
      <w:r w:rsidR="00872926">
        <w:rPr>
          <w:rFonts w:ascii="Times New Roman" w:hAnsi="Times New Roman" w:cs="Times New Roman"/>
          <w:sz w:val="40"/>
          <w:szCs w:val="40"/>
        </w:rPr>
        <w:t xml:space="preserve"> a</w:t>
      </w:r>
      <w:r w:rsidR="00347587">
        <w:rPr>
          <w:rFonts w:ascii="Times New Roman" w:hAnsi="Times New Roman" w:cs="Times New Roman"/>
          <w:sz w:val="40"/>
          <w:szCs w:val="40"/>
        </w:rPr>
        <w:t xml:space="preserve"> konferencia műhelygyakorlatai keretében magyar kórusműveket tanít nagy sikerrel az érdeklődőknek.</w:t>
      </w:r>
    </w:p>
    <w:p w:rsidR="005A5089" w:rsidRDefault="005A50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  <w:t>2016 nyarán elkerülhetetlen, hogy az Európába érkező menekültekről is szóljon az egyik pódiumbeszélgetés. Itt is Ingeborg viszi</w:t>
      </w:r>
      <w:r w:rsidR="00552CFB">
        <w:rPr>
          <w:rFonts w:ascii="Times New Roman" w:hAnsi="Times New Roman" w:cs="Times New Roman"/>
          <w:sz w:val="40"/>
          <w:szCs w:val="40"/>
        </w:rPr>
        <w:t xml:space="preserve"> a szót, aki a</w:t>
      </w:r>
      <w:r>
        <w:rPr>
          <w:rFonts w:ascii="Times New Roman" w:hAnsi="Times New Roman" w:cs="Times New Roman"/>
          <w:sz w:val="40"/>
          <w:szCs w:val="40"/>
        </w:rPr>
        <w:t xml:space="preserve"> püspöki kar nevében többször kifogáso</w:t>
      </w:r>
      <w:r w:rsidR="00FD5761">
        <w:rPr>
          <w:rFonts w:ascii="Times New Roman" w:hAnsi="Times New Roman" w:cs="Times New Roman"/>
          <w:sz w:val="40"/>
          <w:szCs w:val="40"/>
        </w:rPr>
        <w:t>lta a kormány lényegében</w:t>
      </w:r>
      <w:r w:rsidR="00552CFB">
        <w:rPr>
          <w:rFonts w:ascii="Times New Roman" w:hAnsi="Times New Roman" w:cs="Times New Roman"/>
          <w:sz w:val="40"/>
          <w:szCs w:val="40"/>
        </w:rPr>
        <w:t xml:space="preserve"> </w:t>
      </w:r>
      <w:r w:rsidR="00FD5761">
        <w:rPr>
          <w:rFonts w:ascii="Times New Roman" w:hAnsi="Times New Roman" w:cs="Times New Roman"/>
          <w:sz w:val="40"/>
          <w:szCs w:val="40"/>
        </w:rPr>
        <w:t>bevándorlás</w:t>
      </w:r>
      <w:r w:rsidR="00EC58F0">
        <w:rPr>
          <w:rFonts w:ascii="Times New Roman" w:hAnsi="Times New Roman" w:cs="Times New Roman"/>
          <w:sz w:val="40"/>
          <w:szCs w:val="40"/>
        </w:rPr>
        <w:t>-</w:t>
      </w:r>
      <w:r w:rsidR="00FD5761">
        <w:rPr>
          <w:rFonts w:ascii="Times New Roman" w:hAnsi="Times New Roman" w:cs="Times New Roman"/>
          <w:sz w:val="40"/>
          <w:szCs w:val="40"/>
        </w:rPr>
        <w:t>ellenes</w:t>
      </w:r>
      <w:r w:rsidR="00552CFB">
        <w:rPr>
          <w:rFonts w:ascii="Times New Roman" w:hAnsi="Times New Roman" w:cs="Times New Roman"/>
          <w:sz w:val="40"/>
          <w:szCs w:val="40"/>
        </w:rPr>
        <w:t xml:space="preserve"> magatartását. Egy lelkésznő azt hangsúlyozza, hogy nem menekültválságról van szó, hanem az irgalmasság hiányáról. Sok múlik ezért a közössége</w:t>
      </w:r>
      <w:r w:rsidR="00872926">
        <w:rPr>
          <w:rFonts w:ascii="Times New Roman" w:hAnsi="Times New Roman" w:cs="Times New Roman"/>
          <w:sz w:val="40"/>
          <w:szCs w:val="40"/>
        </w:rPr>
        <w:t>k</w:t>
      </w:r>
      <w:r w:rsidR="00552CFB">
        <w:rPr>
          <w:rFonts w:ascii="Times New Roman" w:hAnsi="Times New Roman" w:cs="Times New Roman"/>
          <w:sz w:val="40"/>
          <w:szCs w:val="40"/>
        </w:rPr>
        <w:t>, így a keresztény gyülekezetek gyakorlatán. Egy évek óta Norvégiában élő madagaszkári asszony azt kéri a résztvevőktől, hogy úgy éljék meg</w:t>
      </w:r>
      <w:r w:rsidR="00FD5761">
        <w:rPr>
          <w:rFonts w:ascii="Times New Roman" w:hAnsi="Times New Roman" w:cs="Times New Roman"/>
          <w:sz w:val="40"/>
          <w:szCs w:val="40"/>
        </w:rPr>
        <w:t xml:space="preserve"> hitüket, hogy az vonzó</w:t>
      </w:r>
      <w:r w:rsidR="00872926">
        <w:rPr>
          <w:rFonts w:ascii="Times New Roman" w:hAnsi="Times New Roman" w:cs="Times New Roman"/>
          <w:sz w:val="40"/>
          <w:szCs w:val="40"/>
        </w:rPr>
        <w:t xml:space="preserve"> példa legyen a bevándorlóknak</w:t>
      </w:r>
      <w:r w:rsidR="00552CFB">
        <w:rPr>
          <w:rFonts w:ascii="Times New Roman" w:hAnsi="Times New Roman" w:cs="Times New Roman"/>
          <w:sz w:val="40"/>
          <w:szCs w:val="40"/>
        </w:rPr>
        <w:t>. A b</w:t>
      </w:r>
      <w:r w:rsidR="00872926">
        <w:rPr>
          <w:rFonts w:ascii="Times New Roman" w:hAnsi="Times New Roman" w:cs="Times New Roman"/>
          <w:sz w:val="40"/>
          <w:szCs w:val="40"/>
        </w:rPr>
        <w:t>eszélgetés számos sikeres gyakorlatot</w:t>
      </w:r>
      <w:r w:rsidR="00552CFB">
        <w:rPr>
          <w:rFonts w:ascii="Times New Roman" w:hAnsi="Times New Roman" w:cs="Times New Roman"/>
          <w:sz w:val="40"/>
          <w:szCs w:val="40"/>
        </w:rPr>
        <w:t xml:space="preserve"> mutat be. Az egyik gyül</w:t>
      </w:r>
      <w:r w:rsidR="00203340">
        <w:rPr>
          <w:rFonts w:ascii="Times New Roman" w:hAnsi="Times New Roman" w:cs="Times New Roman"/>
          <w:sz w:val="40"/>
          <w:szCs w:val="40"/>
        </w:rPr>
        <w:t>ekezet rendszeresen istentisztel</w:t>
      </w:r>
      <w:r w:rsidR="00552CFB">
        <w:rPr>
          <w:rFonts w:ascii="Times New Roman" w:hAnsi="Times New Roman" w:cs="Times New Roman"/>
          <w:sz w:val="40"/>
          <w:szCs w:val="40"/>
        </w:rPr>
        <w:t>eti helyet biztosít kopt keres</w:t>
      </w:r>
      <w:r w:rsidR="00FD5761">
        <w:rPr>
          <w:rFonts w:ascii="Times New Roman" w:hAnsi="Times New Roman" w:cs="Times New Roman"/>
          <w:sz w:val="40"/>
          <w:szCs w:val="40"/>
        </w:rPr>
        <w:t>ztényeknek. Egy papné</w:t>
      </w:r>
      <w:r w:rsidR="00552CFB">
        <w:rPr>
          <w:rFonts w:ascii="Times New Roman" w:hAnsi="Times New Roman" w:cs="Times New Roman"/>
          <w:sz w:val="40"/>
          <w:szCs w:val="40"/>
        </w:rPr>
        <w:t xml:space="preserve"> norvégra tanít eritr</w:t>
      </w:r>
      <w:r w:rsidR="00640EEB">
        <w:rPr>
          <w:rFonts w:ascii="Times New Roman" w:hAnsi="Times New Roman" w:cs="Times New Roman"/>
          <w:sz w:val="40"/>
          <w:szCs w:val="40"/>
        </w:rPr>
        <w:t>e</w:t>
      </w:r>
      <w:r w:rsidR="00552CFB">
        <w:rPr>
          <w:rFonts w:ascii="Times New Roman" w:hAnsi="Times New Roman" w:cs="Times New Roman"/>
          <w:sz w:val="40"/>
          <w:szCs w:val="40"/>
        </w:rPr>
        <w:t>ai menekülteket. Megtudjuk, hogy az általunk is használt szinkrontolmács</w:t>
      </w:r>
      <w:r w:rsidR="00640EEB">
        <w:rPr>
          <w:rFonts w:ascii="Times New Roman" w:hAnsi="Times New Roman" w:cs="Times New Roman"/>
          <w:sz w:val="40"/>
          <w:szCs w:val="40"/>
        </w:rPr>
        <w:t>-</w:t>
      </w:r>
      <w:r w:rsidR="00552CFB">
        <w:rPr>
          <w:rFonts w:ascii="Times New Roman" w:hAnsi="Times New Roman" w:cs="Times New Roman"/>
          <w:sz w:val="40"/>
          <w:szCs w:val="40"/>
        </w:rPr>
        <w:t>berendezést azért v</w:t>
      </w:r>
      <w:r w:rsidR="00203340">
        <w:rPr>
          <w:rFonts w:ascii="Times New Roman" w:hAnsi="Times New Roman" w:cs="Times New Roman"/>
          <w:sz w:val="40"/>
          <w:szCs w:val="40"/>
        </w:rPr>
        <w:t>á</w:t>
      </w:r>
      <w:r w:rsidR="00552CFB">
        <w:rPr>
          <w:rFonts w:ascii="Times New Roman" w:hAnsi="Times New Roman" w:cs="Times New Roman"/>
          <w:sz w:val="40"/>
          <w:szCs w:val="40"/>
        </w:rPr>
        <w:t>sárolta az egyik gyülekezet, hogy az isten</w:t>
      </w:r>
      <w:r w:rsidR="00203340">
        <w:rPr>
          <w:rFonts w:ascii="Times New Roman" w:hAnsi="Times New Roman" w:cs="Times New Roman"/>
          <w:sz w:val="40"/>
          <w:szCs w:val="40"/>
        </w:rPr>
        <w:t>t</w:t>
      </w:r>
      <w:r w:rsidR="00552CFB">
        <w:rPr>
          <w:rFonts w:ascii="Times New Roman" w:hAnsi="Times New Roman" w:cs="Times New Roman"/>
          <w:sz w:val="40"/>
          <w:szCs w:val="40"/>
        </w:rPr>
        <w:t>iszteleteke</w:t>
      </w:r>
      <w:r w:rsidR="00640EEB">
        <w:rPr>
          <w:rFonts w:ascii="Times New Roman" w:hAnsi="Times New Roman" w:cs="Times New Roman"/>
          <w:sz w:val="40"/>
          <w:szCs w:val="40"/>
        </w:rPr>
        <w:t>n</w:t>
      </w:r>
      <w:r w:rsidR="00552CFB">
        <w:rPr>
          <w:rFonts w:ascii="Times New Roman" w:hAnsi="Times New Roman" w:cs="Times New Roman"/>
          <w:sz w:val="40"/>
          <w:szCs w:val="40"/>
        </w:rPr>
        <w:t xml:space="preserve"> </w:t>
      </w:r>
      <w:r w:rsidR="00EB0AED">
        <w:rPr>
          <w:rFonts w:ascii="Times New Roman" w:hAnsi="Times New Roman" w:cs="Times New Roman"/>
          <w:sz w:val="40"/>
          <w:szCs w:val="40"/>
        </w:rPr>
        <w:t>jelen levő menekültek anyanyelvükön</w:t>
      </w:r>
      <w:r w:rsidR="00EC58F0">
        <w:rPr>
          <w:rFonts w:ascii="Times New Roman" w:hAnsi="Times New Roman" w:cs="Times New Roman"/>
          <w:sz w:val="40"/>
          <w:szCs w:val="40"/>
        </w:rPr>
        <w:t xml:space="preserve"> hallgathassák a prédikációkat.</w:t>
      </w:r>
    </w:p>
    <w:p w:rsidR="00656282" w:rsidRPr="00B26608" w:rsidRDefault="001F3B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Egy őszinte beszélgetés keretében valaki azt mondja: tartott attól, hogy országaink eltérő helyzete, a </w:t>
      </w:r>
      <w:r w:rsidR="00872926">
        <w:rPr>
          <w:rFonts w:ascii="Times New Roman" w:hAnsi="Times New Roman" w:cs="Times New Roman"/>
          <w:sz w:val="40"/>
          <w:szCs w:val="40"/>
        </w:rPr>
        <w:t>társadalmainkban</w:t>
      </w:r>
      <w:r>
        <w:rPr>
          <w:rFonts w:ascii="Times New Roman" w:hAnsi="Times New Roman" w:cs="Times New Roman"/>
          <w:sz w:val="40"/>
          <w:szCs w:val="40"/>
        </w:rPr>
        <w:t xml:space="preserve"> meg</w:t>
      </w:r>
      <w:r w:rsidR="00FD5761">
        <w:rPr>
          <w:rFonts w:ascii="Times New Roman" w:hAnsi="Times New Roman" w:cs="Times New Roman"/>
          <w:sz w:val="40"/>
          <w:szCs w:val="40"/>
        </w:rPr>
        <w:t>mutatkozó számos különbség</w:t>
      </w:r>
      <w:r>
        <w:rPr>
          <w:rFonts w:ascii="Times New Roman" w:hAnsi="Times New Roman" w:cs="Times New Roman"/>
          <w:sz w:val="40"/>
          <w:szCs w:val="40"/>
        </w:rPr>
        <w:t xml:space="preserve"> negatív hatással lesz a két egyházkerület együttműködésére. Örömmel állapítjuk meg, hogy szó sincs erről. </w:t>
      </w:r>
      <w:r w:rsidR="00FB03AB">
        <w:rPr>
          <w:rFonts w:ascii="Times New Roman" w:hAnsi="Times New Roman" w:cs="Times New Roman"/>
          <w:sz w:val="40"/>
          <w:szCs w:val="40"/>
        </w:rPr>
        <w:t>Test</w:t>
      </w:r>
      <w:r w:rsidR="00872926">
        <w:rPr>
          <w:rFonts w:ascii="Times New Roman" w:hAnsi="Times New Roman" w:cs="Times New Roman"/>
          <w:sz w:val="40"/>
          <w:szCs w:val="40"/>
        </w:rPr>
        <w:t>vérekhez illően vagyunk képesek egymással</w:t>
      </w:r>
      <w:r w:rsidR="00FB03AB">
        <w:rPr>
          <w:rFonts w:ascii="Times New Roman" w:hAnsi="Times New Roman" w:cs="Times New Roman"/>
          <w:sz w:val="40"/>
          <w:szCs w:val="40"/>
        </w:rPr>
        <w:t xml:space="preserve"> beszélni, a különbségeket sem tagadva. Egy-</w:t>
      </w:r>
      <w:r w:rsidR="00FB03AB">
        <w:rPr>
          <w:rFonts w:ascii="Times New Roman" w:hAnsi="Times New Roman" w:cs="Times New Roman"/>
          <w:sz w:val="40"/>
          <w:szCs w:val="40"/>
        </w:rPr>
        <w:lastRenderedPageBreak/>
        <w:t>egy ilyen találkozás után jobban tudjuk, miért is kell imádkoznunk. Például azért, hogy legyen több menny a fö</w:t>
      </w:r>
      <w:r w:rsidR="00872926">
        <w:rPr>
          <w:rFonts w:ascii="Times New Roman" w:hAnsi="Times New Roman" w:cs="Times New Roman"/>
          <w:sz w:val="40"/>
          <w:szCs w:val="40"/>
        </w:rPr>
        <w:t>l</w:t>
      </w:r>
      <w:r w:rsidR="00FB03AB">
        <w:rPr>
          <w:rFonts w:ascii="Times New Roman" w:hAnsi="Times New Roman" w:cs="Times New Roman"/>
          <w:sz w:val="40"/>
          <w:szCs w:val="40"/>
        </w:rPr>
        <w:t>dön.</w:t>
      </w:r>
    </w:p>
    <w:sectPr w:rsidR="00656282" w:rsidRPr="00B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08"/>
    <w:rsid w:val="000F0C7B"/>
    <w:rsid w:val="001F3B6A"/>
    <w:rsid w:val="00203340"/>
    <w:rsid w:val="00332272"/>
    <w:rsid w:val="00347587"/>
    <w:rsid w:val="00376B0A"/>
    <w:rsid w:val="00552CFB"/>
    <w:rsid w:val="005A5089"/>
    <w:rsid w:val="00640EEB"/>
    <w:rsid w:val="00656282"/>
    <w:rsid w:val="00675DDE"/>
    <w:rsid w:val="006B118A"/>
    <w:rsid w:val="00872926"/>
    <w:rsid w:val="00914B07"/>
    <w:rsid w:val="00A87F33"/>
    <w:rsid w:val="00AF781C"/>
    <w:rsid w:val="00B26608"/>
    <w:rsid w:val="00EB0AED"/>
    <w:rsid w:val="00EC58F0"/>
    <w:rsid w:val="00F413AB"/>
    <w:rsid w:val="00FB03AB"/>
    <w:rsid w:val="00FB7A01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53A1-0C9C-4A4D-B8F0-89AA9280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508</Words>
  <Characters>3403</Characters>
  <Application>Microsoft Office Word</Application>
  <DocSecurity>0</DocSecurity>
  <Lines>83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Fabiny Tamás</dc:creator>
  <cp:keywords/>
  <dc:description/>
  <cp:lastModifiedBy>Fabiny Tamas</cp:lastModifiedBy>
  <cp:revision>15</cp:revision>
  <dcterms:created xsi:type="dcterms:W3CDTF">2016-06-14T04:21:00Z</dcterms:created>
  <dcterms:modified xsi:type="dcterms:W3CDTF">2016-10-05T18:26:00Z</dcterms:modified>
</cp:coreProperties>
</file>